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AC1179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179">
        <w:rPr>
          <w:rFonts w:ascii="Times New Roman" w:hAnsi="Times New Roman" w:cs="Times New Roman"/>
          <w:sz w:val="24"/>
          <w:szCs w:val="24"/>
        </w:rPr>
        <w:t>С</w:t>
      </w:r>
      <w:r w:rsidR="002E15B7" w:rsidRPr="00AC1179">
        <w:rPr>
          <w:rFonts w:ascii="Times New Roman" w:hAnsi="Times New Roman" w:cs="Times New Roman"/>
          <w:sz w:val="24"/>
          <w:szCs w:val="24"/>
        </w:rPr>
        <w:t xml:space="preserve">правочная информация к вопросу </w:t>
      </w:r>
    </w:p>
    <w:p w:rsidR="00466A9C" w:rsidRPr="00AC1179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179">
        <w:rPr>
          <w:rFonts w:ascii="Times New Roman" w:hAnsi="Times New Roman" w:cs="Times New Roman"/>
          <w:sz w:val="24"/>
          <w:szCs w:val="24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AC1179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179">
        <w:rPr>
          <w:rFonts w:ascii="Times New Roman" w:hAnsi="Times New Roman" w:cs="Times New Roman"/>
          <w:sz w:val="24"/>
          <w:szCs w:val="24"/>
        </w:rPr>
        <w:t>Государственной Думы Федерального Собрания Российской Федерации»</w:t>
      </w:r>
    </w:p>
    <w:p w:rsidR="00EB5295" w:rsidRPr="00AC1179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0C4" w:rsidRPr="00AC1179" w:rsidRDefault="004C20C4" w:rsidP="0099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AC1179" w:rsidTr="00E75D72">
        <w:tc>
          <w:tcPr>
            <w:tcW w:w="674" w:type="dxa"/>
          </w:tcPr>
          <w:p w:rsidR="005805F4" w:rsidRPr="00AC1179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AC1179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9" w:type="dxa"/>
          </w:tcPr>
          <w:p w:rsidR="0066057F" w:rsidRPr="00AC1179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AC1179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gramEnd"/>
          </w:p>
        </w:tc>
        <w:tc>
          <w:tcPr>
            <w:tcW w:w="5811" w:type="dxa"/>
          </w:tcPr>
          <w:p w:rsidR="005805F4" w:rsidRPr="00AC1179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Pr="00AC1179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Pr="00AC1179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AC1179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BC016E" w:rsidRPr="00AC1179" w:rsidTr="00A33A9C">
        <w:tc>
          <w:tcPr>
            <w:tcW w:w="14879" w:type="dxa"/>
            <w:gridSpan w:val="6"/>
          </w:tcPr>
          <w:p w:rsidR="00BC016E" w:rsidRDefault="00206728" w:rsidP="00042541">
            <w:pPr>
              <w:tabs>
                <w:tab w:val="left" w:pos="5250"/>
                <w:tab w:val="center" w:pos="73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социальной политике</w:t>
            </w:r>
          </w:p>
          <w:p w:rsidR="00AC1179" w:rsidRPr="00AC1179" w:rsidRDefault="00AC1179" w:rsidP="00042541">
            <w:pPr>
              <w:tabs>
                <w:tab w:val="left" w:pos="5250"/>
                <w:tab w:val="center" w:pos="73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B29" w:rsidRPr="00AC1179" w:rsidTr="00A33A9C">
        <w:tc>
          <w:tcPr>
            <w:tcW w:w="674" w:type="dxa"/>
          </w:tcPr>
          <w:p w:rsidR="00645B29" w:rsidRPr="00AC1179" w:rsidRDefault="00645B29" w:rsidP="000C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645B29" w:rsidRPr="00AC1179" w:rsidRDefault="00255D5D" w:rsidP="0064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№ 1166412-6 «О внесении изменении в Трудовой кодекс Российской Федерации»</w:t>
            </w:r>
          </w:p>
        </w:tc>
        <w:tc>
          <w:tcPr>
            <w:tcW w:w="5811" w:type="dxa"/>
          </w:tcPr>
          <w:p w:rsidR="00CD4905" w:rsidRPr="00AC1179" w:rsidRDefault="00CD4905" w:rsidP="00CD4905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gramStart"/>
            <w:r w:rsidRPr="00AC1179">
              <w:rPr>
                <w:color w:val="000000" w:themeColor="text1"/>
                <w:shd w:val="clear" w:color="auto" w:fill="FFFFFF"/>
              </w:rPr>
              <w:t>предлагается</w:t>
            </w:r>
            <w:proofErr w:type="gramEnd"/>
            <w:r w:rsidRPr="00AC1179">
              <w:rPr>
                <w:color w:val="000000" w:themeColor="text1"/>
                <w:shd w:val="clear" w:color="auto" w:fill="FFFFFF"/>
              </w:rPr>
              <w:t xml:space="preserve"> внести изменения, касающиеся оплаты сверхурочной работы, а также оплаты труда в выходные и нерабочие праздничные дни</w:t>
            </w:r>
            <w:r w:rsidRPr="00AC1179">
              <w:rPr>
                <w:color w:val="000000" w:themeColor="text1"/>
              </w:rPr>
              <w:t xml:space="preserve">. </w:t>
            </w:r>
          </w:p>
          <w:p w:rsidR="00CD4905" w:rsidRPr="00AC1179" w:rsidRDefault="00CD4905" w:rsidP="00CD4905">
            <w:pPr>
              <w:pStyle w:val="af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hd w:val="clear" w:color="auto" w:fill="FFFFFF"/>
              </w:rPr>
            </w:pPr>
            <w:r w:rsidRPr="00AC1179">
              <w:rPr>
                <w:color w:val="000000" w:themeColor="text1"/>
                <w:shd w:val="clear" w:color="auto" w:fill="FFFFFF"/>
              </w:rPr>
              <w:t>Статья 152 ТК РФ может быть дополнена частью второй, устанавливающей, что при подсчете сверхурочных часов работа в выходные и нерабочие праздничные дни, произведенная сверх нормы рабочего времени, не учитывается. Разработчики проекта в данном случае руководствовались Решением Верховного Суда Российской Федерации от 30 ноября 2005 г. № ГКПИ05-1341, согласно которому при подсчете сверхурочных часов работа в выходные и нерабочие праздничные дни, произведенная сверх нормы рабочего времени, не должна учитываться, поскольку она уже оплачена в двойном размере.</w:t>
            </w:r>
          </w:p>
          <w:p w:rsidR="00CD4905" w:rsidRPr="00AC1179" w:rsidRDefault="00CD4905" w:rsidP="00CD4905">
            <w:pPr>
              <w:pStyle w:val="af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hd w:val="clear" w:color="auto" w:fill="FFFFFF"/>
              </w:rPr>
            </w:pPr>
            <w:r w:rsidRPr="00AC1179">
              <w:rPr>
                <w:color w:val="000000" w:themeColor="text1"/>
                <w:shd w:val="clear" w:color="auto" w:fill="FFFFFF"/>
              </w:rPr>
              <w:t>Статья 153 ТК РФ дополняется частью второй, согласно которой оплата за работу в выходные и нерабочие праздничные дни в размере, указанном в части первой статьи 153 ТК РФ, производится всем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двойном размере оплачиваются часы, фактически отработанные в выходной или нерабочий праздничный день (от 0 часов до 24 часов).</w:t>
            </w:r>
          </w:p>
          <w:p w:rsidR="00CD4905" w:rsidRPr="00AC1179" w:rsidRDefault="00CD4905" w:rsidP="00AC1179">
            <w:pPr>
              <w:pStyle w:val="af3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AC1179">
              <w:rPr>
                <w:color w:val="000000" w:themeColor="text1"/>
                <w:shd w:val="clear" w:color="auto" w:fill="FFFFFF"/>
              </w:rPr>
              <w:lastRenderedPageBreak/>
              <w:t>Кроме того, в части первой статьи 93 ТК РФ слова «неполный рабочий день (смена) или неполная рабочая неделя» в соответствующем падеже предлагается заменить словами «неполный рабочий день (смена) и (или) неполная рабочая неделя» в соответствующем падеже.</w:t>
            </w:r>
          </w:p>
          <w:p w:rsidR="00645B29" w:rsidRPr="00AC1179" w:rsidRDefault="00645B29" w:rsidP="00B56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5B29" w:rsidRPr="00AC1179" w:rsidRDefault="00255D5D" w:rsidP="00E53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645B29" w:rsidRPr="00AC1179" w:rsidRDefault="00645B29" w:rsidP="00B5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45B29" w:rsidRPr="00AC1179" w:rsidRDefault="00645B29" w:rsidP="0067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941746" w:rsidRPr="00AC1179" w:rsidTr="00A33A9C">
        <w:tc>
          <w:tcPr>
            <w:tcW w:w="674" w:type="dxa"/>
          </w:tcPr>
          <w:p w:rsidR="00941746" w:rsidRPr="00AC1179" w:rsidRDefault="00941746" w:rsidP="000C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941746" w:rsidRPr="00AC1179" w:rsidRDefault="00B7343E" w:rsidP="00645B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№ 1142716-6«О внесении изменения в статью 2 Федерального закона «О ветеранах»</w:t>
            </w:r>
          </w:p>
        </w:tc>
        <w:tc>
          <w:tcPr>
            <w:tcW w:w="5811" w:type="dxa"/>
          </w:tcPr>
          <w:p w:rsidR="006B6319" w:rsidRPr="00AC1179" w:rsidRDefault="006B6319" w:rsidP="006B63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11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установление</w:t>
            </w:r>
            <w:proofErr w:type="gramEnd"/>
            <w:r w:rsidRPr="00AC11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статуса «участника Великой Отечественной войны» инвалидам с детства вследствие ранения, контузии или увечья, полученных из-за подрыва мин и снарядов после окончания войны.</w:t>
            </w:r>
            <w:r w:rsidR="00291107" w:rsidRPr="00AC11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C11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Например, подростки, работавшие в колхозе (совхозе) и подорвавшиеся в поле на необезвреженных минах или снарядах, но в разное время - один во время войны, другой после войны, имеют разный статус. Первый - участник Великой Отечественной войны, второй - просто инвалид с детства.</w:t>
            </w:r>
          </w:p>
          <w:p w:rsidR="006B6319" w:rsidRPr="00AC1179" w:rsidRDefault="006B6319" w:rsidP="006B631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Таких несправедливо обойденных людей, к сожалению, уже осталось немного (их число можно оценить примерно в одну тысячу человек). Однако, как представляется авторам </w:t>
            </w:r>
            <w:hyperlink r:id="rId8" w:history="1">
              <w:r w:rsidRPr="00AC1179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законопроекта</w:t>
              </w:r>
            </w:hyperlink>
            <w:r w:rsidRPr="00AC11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пусть и поздно, но несправедливость по отношению к ним необходимо устранить.</w:t>
            </w:r>
          </w:p>
          <w:p w:rsidR="006B6319" w:rsidRPr="00AC1179" w:rsidRDefault="006B6319" w:rsidP="006B631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связи с изложенным авторы </w:t>
            </w:r>
            <w:hyperlink r:id="rId9" w:history="1">
              <w:r w:rsidRPr="00AC1179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законопроекта</w:t>
              </w:r>
            </w:hyperlink>
            <w:r w:rsidRPr="00AC11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предлагают распространить статус участника Великой Отечественной войны на инвалидов с детства вследствие ранения, контузии или увечья, связанных с последствиями боевых действий в период Великой Отечественной войны 1941 - 1945 годов.</w:t>
            </w:r>
          </w:p>
          <w:p w:rsidR="006B6319" w:rsidRDefault="006B6319" w:rsidP="006B6319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Суммарно расходы федерального бюджета в случае принятия </w:t>
            </w:r>
            <w:hyperlink r:id="rId10" w:history="1">
              <w:r w:rsidRPr="00AC1179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законопроекта</w:t>
              </w:r>
            </w:hyperlink>
            <w:r w:rsidRPr="00AC11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составят за финансовый год 93 550 800 + 16 303 200 = 109 млн. 854 тыс. рублей.</w:t>
            </w:r>
          </w:p>
          <w:p w:rsidR="00AC1179" w:rsidRDefault="00AC1179" w:rsidP="006B6319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C1179" w:rsidRPr="00AC1179" w:rsidRDefault="00AC1179" w:rsidP="006B6319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941746" w:rsidRPr="00AC1179" w:rsidRDefault="00941746" w:rsidP="0064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746" w:rsidRPr="00AC1179" w:rsidRDefault="006B6319" w:rsidP="006B6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 Государственной Думы О.Н. Смолин</w:t>
            </w:r>
          </w:p>
        </w:tc>
        <w:tc>
          <w:tcPr>
            <w:tcW w:w="1701" w:type="dxa"/>
          </w:tcPr>
          <w:p w:rsidR="00941746" w:rsidRPr="00AC1179" w:rsidRDefault="00941746" w:rsidP="00B5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Отрицательное заключение Правительства РФ</w:t>
            </w:r>
          </w:p>
        </w:tc>
        <w:tc>
          <w:tcPr>
            <w:tcW w:w="1701" w:type="dxa"/>
          </w:tcPr>
          <w:p w:rsidR="00941746" w:rsidRPr="00AC1179" w:rsidRDefault="00941746" w:rsidP="0067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Не поддержать</w:t>
            </w:r>
          </w:p>
        </w:tc>
      </w:tr>
      <w:tr w:rsidR="00AC1179" w:rsidRPr="00AC1179" w:rsidTr="00577D13">
        <w:tc>
          <w:tcPr>
            <w:tcW w:w="674" w:type="dxa"/>
          </w:tcPr>
          <w:p w:rsidR="00FF05B0" w:rsidRPr="00AC1179" w:rsidRDefault="00FF05B0" w:rsidP="00D8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5" w:type="dxa"/>
            <w:gridSpan w:val="5"/>
          </w:tcPr>
          <w:p w:rsidR="00FF05B0" w:rsidRDefault="00FF05B0" w:rsidP="0067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аграрной политике и природопользованию</w:t>
            </w:r>
          </w:p>
          <w:p w:rsidR="00AC1179" w:rsidRPr="00AC1179" w:rsidRDefault="00AC1179" w:rsidP="0067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179" w:rsidRPr="00AC1179" w:rsidTr="00A33A9C">
        <w:tc>
          <w:tcPr>
            <w:tcW w:w="674" w:type="dxa"/>
          </w:tcPr>
          <w:p w:rsidR="003A26F3" w:rsidRPr="00AC1179" w:rsidRDefault="003A26F3" w:rsidP="003A2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AC1179" w:rsidRDefault="00AC1179" w:rsidP="003A26F3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F3" w:rsidRPr="00AC1179" w:rsidRDefault="003A26F3" w:rsidP="00AC1179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№ 1165647-6 «О внесении изменения в статью 2.1 Закона Российской Федерации «О недрах»</w:t>
            </w:r>
            <w:r w:rsidRPr="00AC11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1" w:type="dxa"/>
          </w:tcPr>
          <w:p w:rsidR="00AC1179" w:rsidRDefault="00AC1179" w:rsidP="00C96E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6F3" w:rsidRPr="00AC1179" w:rsidRDefault="00C96E4A" w:rsidP="00C9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</w:t>
            </w:r>
            <w:proofErr w:type="gramEnd"/>
            <w:r w:rsidRPr="00AC1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перечня участков недр, относимых в целях обеспечения обороны страны и безопасности государства к участкам недр федерального значения</w:t>
            </w:r>
          </w:p>
        </w:tc>
        <w:tc>
          <w:tcPr>
            <w:tcW w:w="1843" w:type="dxa"/>
          </w:tcPr>
          <w:p w:rsidR="00AC1179" w:rsidRDefault="00AC1179" w:rsidP="00DF01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26F3" w:rsidRPr="00AC1179" w:rsidRDefault="003A26F3" w:rsidP="00DF01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ГосударственноДумы</w:t>
            </w:r>
            <w:proofErr w:type="spellEnd"/>
            <w:r w:rsidR="00564BC3"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Савченко </w:t>
            </w:r>
          </w:p>
        </w:tc>
        <w:tc>
          <w:tcPr>
            <w:tcW w:w="1701" w:type="dxa"/>
          </w:tcPr>
          <w:p w:rsidR="00AC1179" w:rsidRDefault="00AC1179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F3" w:rsidRPr="00AC1179" w:rsidRDefault="003A26F3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Отрицательное заключение Правительства РФ</w:t>
            </w:r>
          </w:p>
        </w:tc>
        <w:tc>
          <w:tcPr>
            <w:tcW w:w="1701" w:type="dxa"/>
          </w:tcPr>
          <w:p w:rsidR="00AC1179" w:rsidRDefault="00AC1179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F3" w:rsidRPr="00AC1179" w:rsidRDefault="003A26F3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C1179" w:rsidRPr="00AC1179" w:rsidTr="00A33A9C">
        <w:tc>
          <w:tcPr>
            <w:tcW w:w="674" w:type="dxa"/>
          </w:tcPr>
          <w:p w:rsidR="003A26F3" w:rsidRPr="00AC1179" w:rsidRDefault="003A26F3" w:rsidP="003A2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3A26F3" w:rsidRPr="00AC1179" w:rsidRDefault="003A26F3" w:rsidP="003A26F3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№ 1126692-6 «О внесении изменений в статьи 29.1 и 77 Лесного кодекса Российской Федерации (в части заключения договора купли-продажи лесных насаждений для заготовки древесины сельскохозяйственными товаропроизводителями»;</w:t>
            </w:r>
          </w:p>
        </w:tc>
        <w:tc>
          <w:tcPr>
            <w:tcW w:w="5811" w:type="dxa"/>
          </w:tcPr>
          <w:p w:rsidR="00C96E4A" w:rsidRPr="00AC1179" w:rsidRDefault="00C96E4A" w:rsidP="00C96E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C11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Предлагаемое дополнение частью 41 статьи 291 Лесного кодекса Российской Федерации направлено на установление возможности заготовки древесины на основании заключаемых без аукциона договоров купли-продажи лесных насаждений гражданами, юридическими лицами, относящимися к сельскохозяйственным товаропроизводителям в соответствии с Федеральным законом от 29 декабря 2006 года № 264-ФЗ «О развитии сельского хозяйства».</w:t>
            </w:r>
          </w:p>
          <w:p w:rsidR="00C96E4A" w:rsidRPr="00AC1179" w:rsidRDefault="00C96E4A" w:rsidP="00C96E4A">
            <w:pPr>
              <w:shd w:val="clear" w:color="auto" w:fill="FFFFFF"/>
              <w:ind w:firstLine="67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C11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целях установления порядка заключения договоров купли-продажи лесных насаждений с учетом региональных особенностей законопроектом предлагается внести в статью 77 Лесного кодекса Российской Федерации изменения, направленные на наделение органов государственной власти субъектов Российской Федерации правом определять порядок заключения договоров купли-продажи лесных насаждений для осуществления заготовки древесины гражданами, относящимися к вышеуказанной категории.</w:t>
            </w:r>
          </w:p>
          <w:p w:rsidR="003A26F3" w:rsidRPr="00AC1179" w:rsidRDefault="003A26F3" w:rsidP="003A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6F3" w:rsidRPr="00AC1179" w:rsidRDefault="00C96E4A" w:rsidP="00C96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Законодательное Собрание Красноярского края</w:t>
            </w:r>
          </w:p>
        </w:tc>
        <w:tc>
          <w:tcPr>
            <w:tcW w:w="1701" w:type="dxa"/>
          </w:tcPr>
          <w:p w:rsidR="003A26F3" w:rsidRPr="00AC1179" w:rsidRDefault="00C96E4A" w:rsidP="00C9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01" w:type="dxa"/>
          </w:tcPr>
          <w:p w:rsidR="003A26F3" w:rsidRPr="00AC1179" w:rsidRDefault="00C96E4A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C1179" w:rsidRPr="00AC1179" w:rsidTr="00A33A9C">
        <w:tc>
          <w:tcPr>
            <w:tcW w:w="674" w:type="dxa"/>
          </w:tcPr>
          <w:p w:rsidR="003A26F3" w:rsidRPr="00AC1179" w:rsidRDefault="003A26F3" w:rsidP="003A2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3A26F3" w:rsidRPr="00AC1179" w:rsidRDefault="003A26F3" w:rsidP="003A26F3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№ 1160742-6 «О садоводстве, огородничестве и дачном хозяйстве и о внесении изменений в отдельные законодательные акты Российской Федерации»</w:t>
            </w:r>
          </w:p>
        </w:tc>
        <w:tc>
          <w:tcPr>
            <w:tcW w:w="5811" w:type="dxa"/>
          </w:tcPr>
          <w:p w:rsidR="00C96E4A" w:rsidRPr="00AC1179" w:rsidRDefault="00C96E4A" w:rsidP="00C96E4A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</w:t>
            </w:r>
            <w:proofErr w:type="gramEnd"/>
            <w:r w:rsidRPr="00AC11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 целях выполнения указания Президента Российской Федерации от 14 апреля 2014 г. № Пр-840 относительно совершенствования на комплексной основе всех правоотношений в сфере садоводства, огородничества и дачного хозяйства.</w:t>
            </w:r>
          </w:p>
          <w:p w:rsidR="00C96E4A" w:rsidRPr="00AC1179" w:rsidRDefault="00C96E4A" w:rsidP="00C96E4A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11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Основными целями законопроекта являются совершенствование правового регулирования в сфере садоводства, огородничества и дачного хозяйства, а также </w:t>
            </w:r>
            <w:r w:rsidRPr="00AC11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устранение неточностей, которые содержит в настоящее время Федеральный закон от 15 апреля 1998 г. № 66-ФЗ «О садоводческих, огороднических или дачных некоммерческих объединениях граждан».</w:t>
            </w:r>
          </w:p>
          <w:p w:rsidR="003A26F3" w:rsidRPr="00AC1179" w:rsidRDefault="003A26F3" w:rsidP="00C96E4A">
            <w:pPr>
              <w:tabs>
                <w:tab w:val="left" w:pos="1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6F3" w:rsidRPr="00AC1179" w:rsidRDefault="00C96E4A" w:rsidP="00876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3A26F3" w:rsidRPr="00AC1179" w:rsidRDefault="00AD7484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01" w:type="dxa"/>
          </w:tcPr>
          <w:p w:rsidR="003A26F3" w:rsidRPr="00AC1179" w:rsidRDefault="00C96E4A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C1179" w:rsidRPr="00AC1179" w:rsidTr="00A33A9C">
        <w:tc>
          <w:tcPr>
            <w:tcW w:w="674" w:type="dxa"/>
          </w:tcPr>
          <w:p w:rsidR="002D6D5E" w:rsidRPr="00AC1179" w:rsidRDefault="002D6D5E" w:rsidP="003A2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AD7484" w:rsidRPr="00AC1179" w:rsidRDefault="00AD7484" w:rsidP="00AC1179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№ 1098517-6 «О внесении изменений в отдельные законодательные акты Российской Федерации (в части уточнения состава объектов государственной экологической экспертизы федерального уровня на Байкальской природной территории»</w:t>
            </w:r>
          </w:p>
          <w:p w:rsidR="002D6D5E" w:rsidRPr="00AC1179" w:rsidRDefault="002D6D5E" w:rsidP="003A26F3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D6D5E" w:rsidRPr="00AC1179" w:rsidRDefault="00AD7484" w:rsidP="00AD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</w:t>
            </w:r>
            <w:r w:rsidR="002D6D5E" w:rsidRPr="00AC1179">
              <w:rPr>
                <w:rFonts w:ascii="Times New Roman" w:hAnsi="Times New Roman" w:cs="Times New Roman"/>
                <w:sz w:val="24"/>
                <w:szCs w:val="24"/>
              </w:rPr>
              <w:t>направлен на уточнение перечня объектов государственной экологической экспертизы федерального уровня на Байкальской природной территории.</w:t>
            </w:r>
          </w:p>
          <w:p w:rsidR="002D6D5E" w:rsidRPr="00AC1179" w:rsidRDefault="002D6D5E" w:rsidP="00C96E4A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6D5E" w:rsidRPr="00AC1179" w:rsidRDefault="00AD7484" w:rsidP="00564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 Г</w:t>
            </w:r>
            <w:r w:rsidR="0087684B"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осударственной </w:t>
            </w: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7684B"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умы </w:t>
            </w:r>
            <w:r w:rsidR="00564BC3"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С.Ю. </w:t>
            </w:r>
            <w:proofErr w:type="spellStart"/>
            <w:r w:rsidR="0087684B"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Тен</w:t>
            </w:r>
            <w:proofErr w:type="spellEnd"/>
            <w:r w:rsidR="0087684B"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2D6D5E" w:rsidRPr="00AC1179" w:rsidRDefault="0087684B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01" w:type="dxa"/>
          </w:tcPr>
          <w:p w:rsidR="002D6D5E" w:rsidRPr="00AC1179" w:rsidRDefault="0087684B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  <w:proofErr w:type="gramEnd"/>
          </w:p>
        </w:tc>
      </w:tr>
      <w:tr w:rsidR="00AC1179" w:rsidRPr="00AC1179" w:rsidTr="00A33A9C">
        <w:tc>
          <w:tcPr>
            <w:tcW w:w="674" w:type="dxa"/>
          </w:tcPr>
          <w:p w:rsidR="002D6D5E" w:rsidRPr="00AC1179" w:rsidRDefault="002D6D5E" w:rsidP="003A2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2D6D5E" w:rsidRPr="00AC1179" w:rsidRDefault="00AD7484" w:rsidP="003A26F3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№ 1118060-6 «О внесении изменения в статью 65 Водного кодекса Российской Федерации»</w:t>
            </w:r>
            <w:r w:rsidRPr="00AC11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11" w:type="dxa"/>
          </w:tcPr>
          <w:p w:rsidR="002D6D5E" w:rsidRPr="00AC1179" w:rsidRDefault="002D6D5E" w:rsidP="00AD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proofErr w:type="gramEnd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уточнения требований к движению и стоянкам транспортных средств на территории </w:t>
            </w:r>
            <w:proofErr w:type="spell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</w:p>
          <w:p w:rsidR="002D6D5E" w:rsidRPr="00AC1179" w:rsidRDefault="002D6D5E" w:rsidP="002D6D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6D5E" w:rsidRPr="00AC1179" w:rsidRDefault="00AD7484" w:rsidP="00724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Архангельское областное Собрание депутатов</w:t>
            </w:r>
          </w:p>
        </w:tc>
        <w:tc>
          <w:tcPr>
            <w:tcW w:w="1701" w:type="dxa"/>
          </w:tcPr>
          <w:p w:rsidR="002D6D5E" w:rsidRPr="00AC1179" w:rsidRDefault="00AD7484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01" w:type="dxa"/>
          </w:tcPr>
          <w:p w:rsidR="002D6D5E" w:rsidRPr="00AC1179" w:rsidRDefault="00AD7484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C1179" w:rsidRPr="00AC1179" w:rsidTr="00A33A9C">
        <w:tc>
          <w:tcPr>
            <w:tcW w:w="674" w:type="dxa"/>
          </w:tcPr>
          <w:p w:rsidR="002D6D5E" w:rsidRPr="00AC1179" w:rsidRDefault="002D6D5E" w:rsidP="003A2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2D6D5E" w:rsidRPr="00AC1179" w:rsidRDefault="00AD7484" w:rsidP="00AD7484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№ 1127371-6 «О внесении изменений в Водный кодекс Российской Федерации»</w:t>
            </w:r>
            <w:r w:rsidRPr="00AC11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11" w:type="dxa"/>
          </w:tcPr>
          <w:p w:rsidR="002D6D5E" w:rsidRPr="00AC1179" w:rsidRDefault="002D6D5E" w:rsidP="00724D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предлагается</w:t>
            </w:r>
            <w:proofErr w:type="gramEnd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 xml:space="preserve"> снять ограничение в отношении движения и стоянки легковых автомобилей в границах </w:t>
            </w:r>
            <w:proofErr w:type="spell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 xml:space="preserve"> зон, изложив пункт 4 части 15 статьи 65 Водного кодекса Российской Федерации в новой редакции.</w:t>
            </w:r>
          </w:p>
          <w:p w:rsidR="002D6D5E" w:rsidRPr="00AC1179" w:rsidRDefault="002D6D5E" w:rsidP="002D6D5E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6D5E" w:rsidRPr="00AC1179" w:rsidRDefault="00724D96" w:rsidP="00564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Государственной Думы </w:t>
            </w:r>
            <w:r w:rsidR="00564BC3"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О.В. </w:t>
            </w: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Шеин </w:t>
            </w:r>
          </w:p>
        </w:tc>
        <w:tc>
          <w:tcPr>
            <w:tcW w:w="1701" w:type="dxa"/>
          </w:tcPr>
          <w:p w:rsidR="002D6D5E" w:rsidRPr="00AC1179" w:rsidRDefault="001D59B4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01" w:type="dxa"/>
          </w:tcPr>
          <w:p w:rsidR="002D6D5E" w:rsidRPr="00AC1179" w:rsidRDefault="00564BC3" w:rsidP="00564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поддер</w:t>
            </w:r>
            <w:proofErr w:type="spellEnd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-живать</w:t>
            </w:r>
            <w:proofErr w:type="gramEnd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79" w:rsidRPr="00AC1179" w:rsidTr="006661BF">
        <w:tc>
          <w:tcPr>
            <w:tcW w:w="14879" w:type="dxa"/>
            <w:gridSpan w:val="6"/>
          </w:tcPr>
          <w:p w:rsidR="003A26F3" w:rsidRDefault="003A26F3" w:rsidP="003A2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местному самоуправлению</w:t>
            </w:r>
          </w:p>
          <w:p w:rsidR="00AC1179" w:rsidRPr="00AC1179" w:rsidRDefault="00AC1179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C1179" w:rsidRPr="00AC1179" w:rsidTr="00A33A9C">
        <w:tc>
          <w:tcPr>
            <w:tcW w:w="674" w:type="dxa"/>
          </w:tcPr>
          <w:p w:rsidR="003A26F3" w:rsidRPr="00AC1179" w:rsidRDefault="003A26F3" w:rsidP="003A2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564BC3" w:rsidRPr="00AC1179" w:rsidRDefault="00564BC3" w:rsidP="00564BC3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№ 1148859-6 «О внесении изменений в Закон Российской Федерации «О закрытом административно-территориальном образовании" и Федеральный закон «Об общих принципах организа</w:t>
            </w:r>
            <w:r w:rsidRPr="00AC1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ции местного самоуправления в Российской Федерации» в части уточнения порядка преобразования, упразднения и изменения границ закрытого административно-территориального образования»; </w:t>
            </w:r>
          </w:p>
          <w:p w:rsidR="003A26F3" w:rsidRPr="00AC1179" w:rsidRDefault="003A26F3" w:rsidP="003A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F0152" w:rsidRPr="00AC1179" w:rsidRDefault="00DF0152" w:rsidP="00DF01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предлагается</w:t>
            </w:r>
            <w:proofErr w:type="gramEnd"/>
            <w:r w:rsidRPr="00AC1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вносить предложение о преобразовании, упразднении или изменении границ закрытого административно-территориального образования с согласия населения закрытого административно-территориального образования, выраженного путём голосования.</w:t>
            </w:r>
          </w:p>
          <w:p w:rsidR="003A26F3" w:rsidRPr="00AC1179" w:rsidRDefault="003A26F3" w:rsidP="003A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6F3" w:rsidRPr="00AC1179" w:rsidRDefault="00564BC3" w:rsidP="00564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 Государственной Думы А.Н. Диденко</w:t>
            </w:r>
          </w:p>
        </w:tc>
        <w:tc>
          <w:tcPr>
            <w:tcW w:w="1701" w:type="dxa"/>
          </w:tcPr>
          <w:p w:rsidR="003A26F3" w:rsidRPr="00AC1179" w:rsidRDefault="00564BC3" w:rsidP="003A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01" w:type="dxa"/>
          </w:tcPr>
          <w:p w:rsidR="003A26F3" w:rsidRPr="00AC1179" w:rsidRDefault="00564BC3" w:rsidP="00564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7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поддер</w:t>
            </w:r>
            <w:proofErr w:type="spellEnd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>-живать</w:t>
            </w:r>
            <w:proofErr w:type="gramEnd"/>
            <w:r w:rsidRPr="00AC1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D6443" w:rsidRPr="00AC1179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AC1179" w:rsidSect="00140BAF">
      <w:headerReference w:type="default" r:id="rId11"/>
      <w:pgSz w:w="16838" w:h="11906" w:orient="landscape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C6A" w:rsidRDefault="00950C6A" w:rsidP="002926C8">
      <w:pPr>
        <w:spacing w:after="0" w:line="240" w:lineRule="auto"/>
      </w:pPr>
      <w:r>
        <w:separator/>
      </w:r>
    </w:p>
  </w:endnote>
  <w:endnote w:type="continuationSeparator" w:id="0">
    <w:p w:rsidR="00950C6A" w:rsidRDefault="00950C6A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C6A" w:rsidRDefault="00950C6A" w:rsidP="002926C8">
      <w:pPr>
        <w:spacing w:after="0" w:line="240" w:lineRule="auto"/>
      </w:pPr>
      <w:r>
        <w:separator/>
      </w:r>
    </w:p>
  </w:footnote>
  <w:footnote w:type="continuationSeparator" w:id="0">
    <w:p w:rsidR="00950C6A" w:rsidRDefault="00950C6A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753C29" w:rsidRDefault="00753C2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179">
          <w:rPr>
            <w:noProof/>
          </w:rPr>
          <w:t>3</w:t>
        </w:r>
        <w:r>
          <w:fldChar w:fldCharType="end"/>
        </w:r>
      </w:p>
    </w:sdtContent>
  </w:sdt>
  <w:p w:rsidR="00753C29" w:rsidRDefault="00753C2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498"/>
    <w:rsid w:val="00004B05"/>
    <w:rsid w:val="0001058F"/>
    <w:rsid w:val="000111FF"/>
    <w:rsid w:val="0001693A"/>
    <w:rsid w:val="00017444"/>
    <w:rsid w:val="00020576"/>
    <w:rsid w:val="00020FA2"/>
    <w:rsid w:val="000234E1"/>
    <w:rsid w:val="000254F8"/>
    <w:rsid w:val="00025964"/>
    <w:rsid w:val="00025B59"/>
    <w:rsid w:val="000304F7"/>
    <w:rsid w:val="00032A2B"/>
    <w:rsid w:val="00034066"/>
    <w:rsid w:val="000376E5"/>
    <w:rsid w:val="00037E3E"/>
    <w:rsid w:val="00041E81"/>
    <w:rsid w:val="0004250D"/>
    <w:rsid w:val="00042541"/>
    <w:rsid w:val="00047DB2"/>
    <w:rsid w:val="000506CA"/>
    <w:rsid w:val="00050970"/>
    <w:rsid w:val="000541E7"/>
    <w:rsid w:val="00054493"/>
    <w:rsid w:val="0005552E"/>
    <w:rsid w:val="00060E07"/>
    <w:rsid w:val="00063223"/>
    <w:rsid w:val="00065110"/>
    <w:rsid w:val="000677F5"/>
    <w:rsid w:val="00070A90"/>
    <w:rsid w:val="000710F7"/>
    <w:rsid w:val="00072C83"/>
    <w:rsid w:val="00076D70"/>
    <w:rsid w:val="0007743E"/>
    <w:rsid w:val="0008040A"/>
    <w:rsid w:val="000810FB"/>
    <w:rsid w:val="000824F8"/>
    <w:rsid w:val="00082D18"/>
    <w:rsid w:val="00082F44"/>
    <w:rsid w:val="000850DB"/>
    <w:rsid w:val="000865BC"/>
    <w:rsid w:val="000866EA"/>
    <w:rsid w:val="000904C3"/>
    <w:rsid w:val="00090C37"/>
    <w:rsid w:val="00091E0E"/>
    <w:rsid w:val="000945FD"/>
    <w:rsid w:val="0009623A"/>
    <w:rsid w:val="000A2D0A"/>
    <w:rsid w:val="000A5EDA"/>
    <w:rsid w:val="000A7120"/>
    <w:rsid w:val="000B0EE6"/>
    <w:rsid w:val="000B1792"/>
    <w:rsid w:val="000B3C91"/>
    <w:rsid w:val="000B68E2"/>
    <w:rsid w:val="000C09CE"/>
    <w:rsid w:val="000C212A"/>
    <w:rsid w:val="000C441B"/>
    <w:rsid w:val="000D1190"/>
    <w:rsid w:val="000D156B"/>
    <w:rsid w:val="000D1BBB"/>
    <w:rsid w:val="000D2410"/>
    <w:rsid w:val="000D31F7"/>
    <w:rsid w:val="000D4835"/>
    <w:rsid w:val="000D4CE8"/>
    <w:rsid w:val="000E0961"/>
    <w:rsid w:val="000E18EA"/>
    <w:rsid w:val="000E40DE"/>
    <w:rsid w:val="000E4249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5490"/>
    <w:rsid w:val="0010677D"/>
    <w:rsid w:val="00107269"/>
    <w:rsid w:val="00107792"/>
    <w:rsid w:val="00113135"/>
    <w:rsid w:val="001133BC"/>
    <w:rsid w:val="00114A86"/>
    <w:rsid w:val="00115586"/>
    <w:rsid w:val="00115B48"/>
    <w:rsid w:val="00117824"/>
    <w:rsid w:val="001230C4"/>
    <w:rsid w:val="00123C65"/>
    <w:rsid w:val="00124C74"/>
    <w:rsid w:val="0012559E"/>
    <w:rsid w:val="001308BA"/>
    <w:rsid w:val="0013774F"/>
    <w:rsid w:val="00140BAF"/>
    <w:rsid w:val="00145D03"/>
    <w:rsid w:val="00145E09"/>
    <w:rsid w:val="001516C2"/>
    <w:rsid w:val="0015380E"/>
    <w:rsid w:val="00154640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80402"/>
    <w:rsid w:val="001804DC"/>
    <w:rsid w:val="00180C1C"/>
    <w:rsid w:val="001817C2"/>
    <w:rsid w:val="00182570"/>
    <w:rsid w:val="00182C64"/>
    <w:rsid w:val="0018696F"/>
    <w:rsid w:val="00187723"/>
    <w:rsid w:val="001904B9"/>
    <w:rsid w:val="00191386"/>
    <w:rsid w:val="00194C80"/>
    <w:rsid w:val="00196371"/>
    <w:rsid w:val="00196E01"/>
    <w:rsid w:val="0019797F"/>
    <w:rsid w:val="001A0F6E"/>
    <w:rsid w:val="001A17B1"/>
    <w:rsid w:val="001A29BA"/>
    <w:rsid w:val="001A7470"/>
    <w:rsid w:val="001A7F49"/>
    <w:rsid w:val="001B06EE"/>
    <w:rsid w:val="001B0B67"/>
    <w:rsid w:val="001B2B9B"/>
    <w:rsid w:val="001B34A9"/>
    <w:rsid w:val="001B3C55"/>
    <w:rsid w:val="001B42AE"/>
    <w:rsid w:val="001B4516"/>
    <w:rsid w:val="001B792E"/>
    <w:rsid w:val="001C0333"/>
    <w:rsid w:val="001C073D"/>
    <w:rsid w:val="001C4114"/>
    <w:rsid w:val="001D16AA"/>
    <w:rsid w:val="001D1EBA"/>
    <w:rsid w:val="001D2474"/>
    <w:rsid w:val="001D28CB"/>
    <w:rsid w:val="001D2F7C"/>
    <w:rsid w:val="001D471E"/>
    <w:rsid w:val="001D58BF"/>
    <w:rsid w:val="001D59B4"/>
    <w:rsid w:val="001D6038"/>
    <w:rsid w:val="001D63E7"/>
    <w:rsid w:val="001E127F"/>
    <w:rsid w:val="001E1468"/>
    <w:rsid w:val="001E1C40"/>
    <w:rsid w:val="001E2354"/>
    <w:rsid w:val="001E53B6"/>
    <w:rsid w:val="001E7123"/>
    <w:rsid w:val="001F001E"/>
    <w:rsid w:val="001F08E6"/>
    <w:rsid w:val="001F387F"/>
    <w:rsid w:val="001F3972"/>
    <w:rsid w:val="001F4000"/>
    <w:rsid w:val="001F4237"/>
    <w:rsid w:val="00200384"/>
    <w:rsid w:val="002024ED"/>
    <w:rsid w:val="00206728"/>
    <w:rsid w:val="00211D46"/>
    <w:rsid w:val="002150CB"/>
    <w:rsid w:val="00216FD4"/>
    <w:rsid w:val="00217D99"/>
    <w:rsid w:val="00221288"/>
    <w:rsid w:val="00221673"/>
    <w:rsid w:val="00226233"/>
    <w:rsid w:val="00232D27"/>
    <w:rsid w:val="00233BC0"/>
    <w:rsid w:val="00241747"/>
    <w:rsid w:val="00241DD8"/>
    <w:rsid w:val="00250084"/>
    <w:rsid w:val="002505BA"/>
    <w:rsid w:val="002519F4"/>
    <w:rsid w:val="00255A42"/>
    <w:rsid w:val="00255D5D"/>
    <w:rsid w:val="002568D0"/>
    <w:rsid w:val="002576A8"/>
    <w:rsid w:val="00261E95"/>
    <w:rsid w:val="002638E2"/>
    <w:rsid w:val="00265CDF"/>
    <w:rsid w:val="002662E5"/>
    <w:rsid w:val="002732CD"/>
    <w:rsid w:val="0028363F"/>
    <w:rsid w:val="00285998"/>
    <w:rsid w:val="0028639A"/>
    <w:rsid w:val="002909E9"/>
    <w:rsid w:val="00291107"/>
    <w:rsid w:val="00291808"/>
    <w:rsid w:val="002918B1"/>
    <w:rsid w:val="002926C8"/>
    <w:rsid w:val="002938D5"/>
    <w:rsid w:val="00296318"/>
    <w:rsid w:val="00297DF2"/>
    <w:rsid w:val="002A0373"/>
    <w:rsid w:val="002A2667"/>
    <w:rsid w:val="002A4DD5"/>
    <w:rsid w:val="002A6645"/>
    <w:rsid w:val="002B0FE9"/>
    <w:rsid w:val="002B1390"/>
    <w:rsid w:val="002B3D4C"/>
    <w:rsid w:val="002B448E"/>
    <w:rsid w:val="002B5255"/>
    <w:rsid w:val="002B552F"/>
    <w:rsid w:val="002B62FC"/>
    <w:rsid w:val="002C2CBA"/>
    <w:rsid w:val="002C6339"/>
    <w:rsid w:val="002D1ACE"/>
    <w:rsid w:val="002D415F"/>
    <w:rsid w:val="002D6195"/>
    <w:rsid w:val="002D6D5E"/>
    <w:rsid w:val="002D711C"/>
    <w:rsid w:val="002E054A"/>
    <w:rsid w:val="002E15B7"/>
    <w:rsid w:val="002E1748"/>
    <w:rsid w:val="002F16D4"/>
    <w:rsid w:val="002F232E"/>
    <w:rsid w:val="002F4E44"/>
    <w:rsid w:val="002F5ED5"/>
    <w:rsid w:val="002F66BB"/>
    <w:rsid w:val="00301472"/>
    <w:rsid w:val="00301CF6"/>
    <w:rsid w:val="0030234F"/>
    <w:rsid w:val="00302AA0"/>
    <w:rsid w:val="00306C18"/>
    <w:rsid w:val="00310AA8"/>
    <w:rsid w:val="0031159D"/>
    <w:rsid w:val="0031215E"/>
    <w:rsid w:val="003132D2"/>
    <w:rsid w:val="0031689D"/>
    <w:rsid w:val="003178A4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360"/>
    <w:rsid w:val="00336F62"/>
    <w:rsid w:val="00337E17"/>
    <w:rsid w:val="00340882"/>
    <w:rsid w:val="0034184F"/>
    <w:rsid w:val="00341874"/>
    <w:rsid w:val="00343D45"/>
    <w:rsid w:val="00343FC9"/>
    <w:rsid w:val="003440A0"/>
    <w:rsid w:val="00345159"/>
    <w:rsid w:val="00346090"/>
    <w:rsid w:val="00352686"/>
    <w:rsid w:val="003530D7"/>
    <w:rsid w:val="00353441"/>
    <w:rsid w:val="00354695"/>
    <w:rsid w:val="003549F2"/>
    <w:rsid w:val="00363A30"/>
    <w:rsid w:val="00363B9E"/>
    <w:rsid w:val="003651E4"/>
    <w:rsid w:val="00365449"/>
    <w:rsid w:val="00366650"/>
    <w:rsid w:val="00367051"/>
    <w:rsid w:val="00367DAB"/>
    <w:rsid w:val="00370EEB"/>
    <w:rsid w:val="003722E7"/>
    <w:rsid w:val="00373528"/>
    <w:rsid w:val="00374B78"/>
    <w:rsid w:val="00376525"/>
    <w:rsid w:val="00376C8A"/>
    <w:rsid w:val="00377AF2"/>
    <w:rsid w:val="00380F47"/>
    <w:rsid w:val="00381990"/>
    <w:rsid w:val="00387BB0"/>
    <w:rsid w:val="003903C0"/>
    <w:rsid w:val="0039396A"/>
    <w:rsid w:val="00393C35"/>
    <w:rsid w:val="00395BA7"/>
    <w:rsid w:val="003979EF"/>
    <w:rsid w:val="00397E51"/>
    <w:rsid w:val="003A0DC0"/>
    <w:rsid w:val="003A26F3"/>
    <w:rsid w:val="003A67A1"/>
    <w:rsid w:val="003A7183"/>
    <w:rsid w:val="003B1346"/>
    <w:rsid w:val="003B46FC"/>
    <w:rsid w:val="003B5067"/>
    <w:rsid w:val="003B718D"/>
    <w:rsid w:val="003C0394"/>
    <w:rsid w:val="003C68CE"/>
    <w:rsid w:val="003C7948"/>
    <w:rsid w:val="003C7DBD"/>
    <w:rsid w:val="003D18EA"/>
    <w:rsid w:val="003D775A"/>
    <w:rsid w:val="003D787A"/>
    <w:rsid w:val="003E19F0"/>
    <w:rsid w:val="003E23F4"/>
    <w:rsid w:val="003E349D"/>
    <w:rsid w:val="003E3589"/>
    <w:rsid w:val="003E6868"/>
    <w:rsid w:val="003F1A22"/>
    <w:rsid w:val="003F1DD1"/>
    <w:rsid w:val="003F3C9E"/>
    <w:rsid w:val="003F4658"/>
    <w:rsid w:val="003F5C6E"/>
    <w:rsid w:val="003F6E2E"/>
    <w:rsid w:val="004000CB"/>
    <w:rsid w:val="004010A0"/>
    <w:rsid w:val="0040574F"/>
    <w:rsid w:val="00413807"/>
    <w:rsid w:val="004157B5"/>
    <w:rsid w:val="004164EB"/>
    <w:rsid w:val="00420BEE"/>
    <w:rsid w:val="00424A2F"/>
    <w:rsid w:val="00427B4B"/>
    <w:rsid w:val="004315A8"/>
    <w:rsid w:val="00432429"/>
    <w:rsid w:val="00432898"/>
    <w:rsid w:val="00434AC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6A52"/>
    <w:rsid w:val="004572D3"/>
    <w:rsid w:val="004621CF"/>
    <w:rsid w:val="004650D4"/>
    <w:rsid w:val="004668C9"/>
    <w:rsid w:val="00466A9C"/>
    <w:rsid w:val="00467136"/>
    <w:rsid w:val="00472E28"/>
    <w:rsid w:val="00472F2A"/>
    <w:rsid w:val="004772BC"/>
    <w:rsid w:val="004818F0"/>
    <w:rsid w:val="00481933"/>
    <w:rsid w:val="0048486F"/>
    <w:rsid w:val="00485732"/>
    <w:rsid w:val="00487D1D"/>
    <w:rsid w:val="00487F93"/>
    <w:rsid w:val="00491DCA"/>
    <w:rsid w:val="0049225E"/>
    <w:rsid w:val="004927C1"/>
    <w:rsid w:val="00492F07"/>
    <w:rsid w:val="0049548A"/>
    <w:rsid w:val="00497B14"/>
    <w:rsid w:val="004A623F"/>
    <w:rsid w:val="004B3371"/>
    <w:rsid w:val="004B60AF"/>
    <w:rsid w:val="004B6CF0"/>
    <w:rsid w:val="004C1D9D"/>
    <w:rsid w:val="004C20C4"/>
    <w:rsid w:val="004C352A"/>
    <w:rsid w:val="004C6F37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4F7E58"/>
    <w:rsid w:val="00501380"/>
    <w:rsid w:val="005055E5"/>
    <w:rsid w:val="00511868"/>
    <w:rsid w:val="00512385"/>
    <w:rsid w:val="00512B01"/>
    <w:rsid w:val="005135D1"/>
    <w:rsid w:val="00513E2B"/>
    <w:rsid w:val="005141AA"/>
    <w:rsid w:val="00517E4A"/>
    <w:rsid w:val="005207EE"/>
    <w:rsid w:val="005240E6"/>
    <w:rsid w:val="005262E3"/>
    <w:rsid w:val="0052789D"/>
    <w:rsid w:val="0053069B"/>
    <w:rsid w:val="005335A9"/>
    <w:rsid w:val="00533D0F"/>
    <w:rsid w:val="00536A05"/>
    <w:rsid w:val="00540D63"/>
    <w:rsid w:val="00541840"/>
    <w:rsid w:val="00545033"/>
    <w:rsid w:val="0054553A"/>
    <w:rsid w:val="005466D6"/>
    <w:rsid w:val="00550D2A"/>
    <w:rsid w:val="00552978"/>
    <w:rsid w:val="00554662"/>
    <w:rsid w:val="005628E5"/>
    <w:rsid w:val="00564BC3"/>
    <w:rsid w:val="005652F6"/>
    <w:rsid w:val="0056650E"/>
    <w:rsid w:val="00567604"/>
    <w:rsid w:val="00572354"/>
    <w:rsid w:val="00572C26"/>
    <w:rsid w:val="00573514"/>
    <w:rsid w:val="0057469D"/>
    <w:rsid w:val="00577467"/>
    <w:rsid w:val="00580330"/>
    <w:rsid w:val="005805F4"/>
    <w:rsid w:val="0058105F"/>
    <w:rsid w:val="00581FFA"/>
    <w:rsid w:val="005833F1"/>
    <w:rsid w:val="0058457A"/>
    <w:rsid w:val="00584673"/>
    <w:rsid w:val="005853EF"/>
    <w:rsid w:val="00585A03"/>
    <w:rsid w:val="00587E12"/>
    <w:rsid w:val="00591509"/>
    <w:rsid w:val="00592896"/>
    <w:rsid w:val="00595013"/>
    <w:rsid w:val="00596557"/>
    <w:rsid w:val="00597738"/>
    <w:rsid w:val="005B2365"/>
    <w:rsid w:val="005B250E"/>
    <w:rsid w:val="005B2C87"/>
    <w:rsid w:val="005B48FB"/>
    <w:rsid w:val="005B6B38"/>
    <w:rsid w:val="005B7CA2"/>
    <w:rsid w:val="005C070D"/>
    <w:rsid w:val="005C5015"/>
    <w:rsid w:val="005D0002"/>
    <w:rsid w:val="005D0821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68DA"/>
    <w:rsid w:val="00600B75"/>
    <w:rsid w:val="00601857"/>
    <w:rsid w:val="0060315C"/>
    <w:rsid w:val="00603A48"/>
    <w:rsid w:val="00606F0B"/>
    <w:rsid w:val="00607342"/>
    <w:rsid w:val="0061112F"/>
    <w:rsid w:val="0061376A"/>
    <w:rsid w:val="006171BC"/>
    <w:rsid w:val="00617C73"/>
    <w:rsid w:val="00617CE7"/>
    <w:rsid w:val="00617EEF"/>
    <w:rsid w:val="00617FB4"/>
    <w:rsid w:val="00622DB1"/>
    <w:rsid w:val="00624AEB"/>
    <w:rsid w:val="0062584B"/>
    <w:rsid w:val="00625CED"/>
    <w:rsid w:val="00632E15"/>
    <w:rsid w:val="00636E05"/>
    <w:rsid w:val="006419B2"/>
    <w:rsid w:val="00641AD6"/>
    <w:rsid w:val="006428A7"/>
    <w:rsid w:val="00643530"/>
    <w:rsid w:val="00643CA3"/>
    <w:rsid w:val="00643CD5"/>
    <w:rsid w:val="0064531B"/>
    <w:rsid w:val="00645B29"/>
    <w:rsid w:val="00645EF5"/>
    <w:rsid w:val="0066057F"/>
    <w:rsid w:val="0066183F"/>
    <w:rsid w:val="006637F6"/>
    <w:rsid w:val="006649A9"/>
    <w:rsid w:val="00665915"/>
    <w:rsid w:val="00665CC0"/>
    <w:rsid w:val="00667D56"/>
    <w:rsid w:val="00670B0D"/>
    <w:rsid w:val="00671682"/>
    <w:rsid w:val="00672144"/>
    <w:rsid w:val="006740FD"/>
    <w:rsid w:val="006764D4"/>
    <w:rsid w:val="00676D28"/>
    <w:rsid w:val="00691418"/>
    <w:rsid w:val="00691517"/>
    <w:rsid w:val="00692770"/>
    <w:rsid w:val="00692E9E"/>
    <w:rsid w:val="00693C25"/>
    <w:rsid w:val="0069418A"/>
    <w:rsid w:val="006A194C"/>
    <w:rsid w:val="006A49D7"/>
    <w:rsid w:val="006A4CAB"/>
    <w:rsid w:val="006A75FB"/>
    <w:rsid w:val="006B0072"/>
    <w:rsid w:val="006B0D44"/>
    <w:rsid w:val="006B1A5C"/>
    <w:rsid w:val="006B6319"/>
    <w:rsid w:val="006B6755"/>
    <w:rsid w:val="006B7DFA"/>
    <w:rsid w:val="006C330F"/>
    <w:rsid w:val="006C441A"/>
    <w:rsid w:val="006C5864"/>
    <w:rsid w:val="006C599B"/>
    <w:rsid w:val="006C6820"/>
    <w:rsid w:val="006C7775"/>
    <w:rsid w:val="006D097A"/>
    <w:rsid w:val="006D0CA4"/>
    <w:rsid w:val="006D1374"/>
    <w:rsid w:val="006D36B2"/>
    <w:rsid w:val="006E2220"/>
    <w:rsid w:val="006E63C1"/>
    <w:rsid w:val="006F1267"/>
    <w:rsid w:val="006F3F81"/>
    <w:rsid w:val="006F5D54"/>
    <w:rsid w:val="006F5D8E"/>
    <w:rsid w:val="006F7CAE"/>
    <w:rsid w:val="00701221"/>
    <w:rsid w:val="0070463D"/>
    <w:rsid w:val="00706A44"/>
    <w:rsid w:val="00707038"/>
    <w:rsid w:val="007076AE"/>
    <w:rsid w:val="00710E1A"/>
    <w:rsid w:val="00711F36"/>
    <w:rsid w:val="007131FF"/>
    <w:rsid w:val="00713747"/>
    <w:rsid w:val="00714CB0"/>
    <w:rsid w:val="00715B75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4D96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5BD9"/>
    <w:rsid w:val="00746AF9"/>
    <w:rsid w:val="0074730B"/>
    <w:rsid w:val="00747CE0"/>
    <w:rsid w:val="00750852"/>
    <w:rsid w:val="00750EC7"/>
    <w:rsid w:val="0075127F"/>
    <w:rsid w:val="00752EA7"/>
    <w:rsid w:val="00753C29"/>
    <w:rsid w:val="00757031"/>
    <w:rsid w:val="0076083C"/>
    <w:rsid w:val="00762F5E"/>
    <w:rsid w:val="007642EF"/>
    <w:rsid w:val="007654E2"/>
    <w:rsid w:val="00766427"/>
    <w:rsid w:val="00767220"/>
    <w:rsid w:val="00767BF6"/>
    <w:rsid w:val="00770184"/>
    <w:rsid w:val="00772267"/>
    <w:rsid w:val="0077622F"/>
    <w:rsid w:val="00776481"/>
    <w:rsid w:val="0077744D"/>
    <w:rsid w:val="00780687"/>
    <w:rsid w:val="00781B79"/>
    <w:rsid w:val="00781CCC"/>
    <w:rsid w:val="00783DEE"/>
    <w:rsid w:val="00786DF0"/>
    <w:rsid w:val="00787169"/>
    <w:rsid w:val="0078732C"/>
    <w:rsid w:val="007934DA"/>
    <w:rsid w:val="00794E5B"/>
    <w:rsid w:val="00795E23"/>
    <w:rsid w:val="00797CF4"/>
    <w:rsid w:val="007A1B92"/>
    <w:rsid w:val="007A298C"/>
    <w:rsid w:val="007A353C"/>
    <w:rsid w:val="007A6C33"/>
    <w:rsid w:val="007A7533"/>
    <w:rsid w:val="007B3D67"/>
    <w:rsid w:val="007B54DB"/>
    <w:rsid w:val="007B7CEB"/>
    <w:rsid w:val="007C1CA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11B9"/>
    <w:rsid w:val="007F3661"/>
    <w:rsid w:val="007F466E"/>
    <w:rsid w:val="007F5DDD"/>
    <w:rsid w:val="007F6549"/>
    <w:rsid w:val="007F6B82"/>
    <w:rsid w:val="007F7E49"/>
    <w:rsid w:val="0080068E"/>
    <w:rsid w:val="00800819"/>
    <w:rsid w:val="00800D7A"/>
    <w:rsid w:val="00804146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C83"/>
    <w:rsid w:val="00825F7D"/>
    <w:rsid w:val="00827003"/>
    <w:rsid w:val="00827599"/>
    <w:rsid w:val="00830937"/>
    <w:rsid w:val="00833B3F"/>
    <w:rsid w:val="00836E1C"/>
    <w:rsid w:val="00840465"/>
    <w:rsid w:val="008428FF"/>
    <w:rsid w:val="0084447D"/>
    <w:rsid w:val="00846385"/>
    <w:rsid w:val="008503B3"/>
    <w:rsid w:val="008505D0"/>
    <w:rsid w:val="00851A18"/>
    <w:rsid w:val="00852C1F"/>
    <w:rsid w:val="00852FEB"/>
    <w:rsid w:val="008531A5"/>
    <w:rsid w:val="00855CA3"/>
    <w:rsid w:val="00861A7B"/>
    <w:rsid w:val="008627CA"/>
    <w:rsid w:val="008638AF"/>
    <w:rsid w:val="008649F7"/>
    <w:rsid w:val="00867B3C"/>
    <w:rsid w:val="00870406"/>
    <w:rsid w:val="00870BD6"/>
    <w:rsid w:val="0087178A"/>
    <w:rsid w:val="00874343"/>
    <w:rsid w:val="0087527A"/>
    <w:rsid w:val="0087684B"/>
    <w:rsid w:val="0088393A"/>
    <w:rsid w:val="008907E9"/>
    <w:rsid w:val="008976E5"/>
    <w:rsid w:val="008A0E8C"/>
    <w:rsid w:val="008A292C"/>
    <w:rsid w:val="008A2AA8"/>
    <w:rsid w:val="008A36A2"/>
    <w:rsid w:val="008A7C02"/>
    <w:rsid w:val="008B048E"/>
    <w:rsid w:val="008B360A"/>
    <w:rsid w:val="008C1276"/>
    <w:rsid w:val="008C3747"/>
    <w:rsid w:val="008C422B"/>
    <w:rsid w:val="008C5A70"/>
    <w:rsid w:val="008D17C6"/>
    <w:rsid w:val="008D1D71"/>
    <w:rsid w:val="008D2D7E"/>
    <w:rsid w:val="008D42C8"/>
    <w:rsid w:val="008D45E0"/>
    <w:rsid w:val="008D4F15"/>
    <w:rsid w:val="008D674B"/>
    <w:rsid w:val="008D7047"/>
    <w:rsid w:val="008E3A43"/>
    <w:rsid w:val="008F1317"/>
    <w:rsid w:val="008F13A5"/>
    <w:rsid w:val="008F4E33"/>
    <w:rsid w:val="008F58C2"/>
    <w:rsid w:val="008F74B2"/>
    <w:rsid w:val="00901383"/>
    <w:rsid w:val="009029E9"/>
    <w:rsid w:val="009051B9"/>
    <w:rsid w:val="009057C1"/>
    <w:rsid w:val="009102CC"/>
    <w:rsid w:val="00917F1F"/>
    <w:rsid w:val="009203C3"/>
    <w:rsid w:val="0092114A"/>
    <w:rsid w:val="009214FF"/>
    <w:rsid w:val="009216D8"/>
    <w:rsid w:val="009235FB"/>
    <w:rsid w:val="00923739"/>
    <w:rsid w:val="009246AA"/>
    <w:rsid w:val="00925726"/>
    <w:rsid w:val="00927BF2"/>
    <w:rsid w:val="00934B94"/>
    <w:rsid w:val="009354F3"/>
    <w:rsid w:val="00937E23"/>
    <w:rsid w:val="00941439"/>
    <w:rsid w:val="00941746"/>
    <w:rsid w:val="00950C6A"/>
    <w:rsid w:val="009513E0"/>
    <w:rsid w:val="00951468"/>
    <w:rsid w:val="00951E19"/>
    <w:rsid w:val="00952787"/>
    <w:rsid w:val="00960F92"/>
    <w:rsid w:val="00961084"/>
    <w:rsid w:val="009617CC"/>
    <w:rsid w:val="00962316"/>
    <w:rsid w:val="00962BC0"/>
    <w:rsid w:val="00966958"/>
    <w:rsid w:val="00970537"/>
    <w:rsid w:val="009705D2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1054"/>
    <w:rsid w:val="009A2B24"/>
    <w:rsid w:val="009A3414"/>
    <w:rsid w:val="009A4231"/>
    <w:rsid w:val="009A498E"/>
    <w:rsid w:val="009A6293"/>
    <w:rsid w:val="009A7BFA"/>
    <w:rsid w:val="009B1266"/>
    <w:rsid w:val="009B3265"/>
    <w:rsid w:val="009B4618"/>
    <w:rsid w:val="009B4FA0"/>
    <w:rsid w:val="009B608F"/>
    <w:rsid w:val="009C04AE"/>
    <w:rsid w:val="009C1C4E"/>
    <w:rsid w:val="009C237C"/>
    <w:rsid w:val="009C3FE0"/>
    <w:rsid w:val="009C71DD"/>
    <w:rsid w:val="009D1047"/>
    <w:rsid w:val="009D1DC3"/>
    <w:rsid w:val="009D42BC"/>
    <w:rsid w:val="009D5408"/>
    <w:rsid w:val="009E19E7"/>
    <w:rsid w:val="009E2081"/>
    <w:rsid w:val="009E258D"/>
    <w:rsid w:val="009E2D56"/>
    <w:rsid w:val="009E467B"/>
    <w:rsid w:val="009E608A"/>
    <w:rsid w:val="009E7049"/>
    <w:rsid w:val="009F1A14"/>
    <w:rsid w:val="009F1A85"/>
    <w:rsid w:val="009F7CE2"/>
    <w:rsid w:val="009F7E2E"/>
    <w:rsid w:val="00A009BB"/>
    <w:rsid w:val="00A05EF1"/>
    <w:rsid w:val="00A065A8"/>
    <w:rsid w:val="00A1068B"/>
    <w:rsid w:val="00A127CD"/>
    <w:rsid w:val="00A15843"/>
    <w:rsid w:val="00A1748F"/>
    <w:rsid w:val="00A17DFE"/>
    <w:rsid w:val="00A20546"/>
    <w:rsid w:val="00A209DD"/>
    <w:rsid w:val="00A224AB"/>
    <w:rsid w:val="00A23D07"/>
    <w:rsid w:val="00A256E4"/>
    <w:rsid w:val="00A33A9C"/>
    <w:rsid w:val="00A344DE"/>
    <w:rsid w:val="00A41F23"/>
    <w:rsid w:val="00A42BAB"/>
    <w:rsid w:val="00A42E65"/>
    <w:rsid w:val="00A430C7"/>
    <w:rsid w:val="00A45E22"/>
    <w:rsid w:val="00A46A9F"/>
    <w:rsid w:val="00A46ECA"/>
    <w:rsid w:val="00A50DB8"/>
    <w:rsid w:val="00A52116"/>
    <w:rsid w:val="00A53ED6"/>
    <w:rsid w:val="00A53FE6"/>
    <w:rsid w:val="00A55F9E"/>
    <w:rsid w:val="00A578F5"/>
    <w:rsid w:val="00A60551"/>
    <w:rsid w:val="00A62E51"/>
    <w:rsid w:val="00A66268"/>
    <w:rsid w:val="00A71F06"/>
    <w:rsid w:val="00A72B12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A7370"/>
    <w:rsid w:val="00AC0F23"/>
    <w:rsid w:val="00AC1179"/>
    <w:rsid w:val="00AC166E"/>
    <w:rsid w:val="00AC1D02"/>
    <w:rsid w:val="00AC2329"/>
    <w:rsid w:val="00AC2BC1"/>
    <w:rsid w:val="00AC40A8"/>
    <w:rsid w:val="00AC436B"/>
    <w:rsid w:val="00AC49F3"/>
    <w:rsid w:val="00AD07FB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D7484"/>
    <w:rsid w:val="00AD7C39"/>
    <w:rsid w:val="00AE0A87"/>
    <w:rsid w:val="00AE3A8D"/>
    <w:rsid w:val="00AE598D"/>
    <w:rsid w:val="00AF1332"/>
    <w:rsid w:val="00AF16D8"/>
    <w:rsid w:val="00AF2012"/>
    <w:rsid w:val="00AF5770"/>
    <w:rsid w:val="00B00590"/>
    <w:rsid w:val="00B00784"/>
    <w:rsid w:val="00B007C1"/>
    <w:rsid w:val="00B0110D"/>
    <w:rsid w:val="00B011A0"/>
    <w:rsid w:val="00B03FBB"/>
    <w:rsid w:val="00B05EDE"/>
    <w:rsid w:val="00B14211"/>
    <w:rsid w:val="00B14E3D"/>
    <w:rsid w:val="00B15055"/>
    <w:rsid w:val="00B15763"/>
    <w:rsid w:val="00B21414"/>
    <w:rsid w:val="00B21881"/>
    <w:rsid w:val="00B21BFC"/>
    <w:rsid w:val="00B22A23"/>
    <w:rsid w:val="00B22BDD"/>
    <w:rsid w:val="00B24F36"/>
    <w:rsid w:val="00B31238"/>
    <w:rsid w:val="00B31946"/>
    <w:rsid w:val="00B3245F"/>
    <w:rsid w:val="00B37D24"/>
    <w:rsid w:val="00B37E46"/>
    <w:rsid w:val="00B40DA8"/>
    <w:rsid w:val="00B42203"/>
    <w:rsid w:val="00B510F8"/>
    <w:rsid w:val="00B52355"/>
    <w:rsid w:val="00B5459B"/>
    <w:rsid w:val="00B5539D"/>
    <w:rsid w:val="00B5671A"/>
    <w:rsid w:val="00B567E8"/>
    <w:rsid w:val="00B56C38"/>
    <w:rsid w:val="00B57726"/>
    <w:rsid w:val="00B60F82"/>
    <w:rsid w:val="00B61349"/>
    <w:rsid w:val="00B62A47"/>
    <w:rsid w:val="00B62A7E"/>
    <w:rsid w:val="00B64770"/>
    <w:rsid w:val="00B64C18"/>
    <w:rsid w:val="00B661A2"/>
    <w:rsid w:val="00B7343E"/>
    <w:rsid w:val="00B737B4"/>
    <w:rsid w:val="00B76C34"/>
    <w:rsid w:val="00B81DD0"/>
    <w:rsid w:val="00B8397E"/>
    <w:rsid w:val="00B9068A"/>
    <w:rsid w:val="00B9120F"/>
    <w:rsid w:val="00B92BA1"/>
    <w:rsid w:val="00B9343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2B66"/>
    <w:rsid w:val="00BC397E"/>
    <w:rsid w:val="00BC42F2"/>
    <w:rsid w:val="00BC6938"/>
    <w:rsid w:val="00BC7971"/>
    <w:rsid w:val="00BD2F5E"/>
    <w:rsid w:val="00BD5827"/>
    <w:rsid w:val="00BD7C57"/>
    <w:rsid w:val="00BE0D82"/>
    <w:rsid w:val="00BE1DBE"/>
    <w:rsid w:val="00BE2902"/>
    <w:rsid w:val="00BE2966"/>
    <w:rsid w:val="00BE43DB"/>
    <w:rsid w:val="00BE7155"/>
    <w:rsid w:val="00BE7BAD"/>
    <w:rsid w:val="00BF1EF9"/>
    <w:rsid w:val="00BF358B"/>
    <w:rsid w:val="00BF6131"/>
    <w:rsid w:val="00BF66CC"/>
    <w:rsid w:val="00BF6F0F"/>
    <w:rsid w:val="00C01361"/>
    <w:rsid w:val="00C01464"/>
    <w:rsid w:val="00C02620"/>
    <w:rsid w:val="00C02858"/>
    <w:rsid w:val="00C033D5"/>
    <w:rsid w:val="00C11365"/>
    <w:rsid w:val="00C11FD6"/>
    <w:rsid w:val="00C144FC"/>
    <w:rsid w:val="00C147BC"/>
    <w:rsid w:val="00C158E1"/>
    <w:rsid w:val="00C15A2E"/>
    <w:rsid w:val="00C15D0F"/>
    <w:rsid w:val="00C16D95"/>
    <w:rsid w:val="00C170AA"/>
    <w:rsid w:val="00C1740F"/>
    <w:rsid w:val="00C1783F"/>
    <w:rsid w:val="00C22DAC"/>
    <w:rsid w:val="00C22FDC"/>
    <w:rsid w:val="00C23A02"/>
    <w:rsid w:val="00C25046"/>
    <w:rsid w:val="00C311CD"/>
    <w:rsid w:val="00C32AD7"/>
    <w:rsid w:val="00C32ED2"/>
    <w:rsid w:val="00C34534"/>
    <w:rsid w:val="00C34C3E"/>
    <w:rsid w:val="00C37500"/>
    <w:rsid w:val="00C377F1"/>
    <w:rsid w:val="00C40C0A"/>
    <w:rsid w:val="00C417E3"/>
    <w:rsid w:val="00C429DF"/>
    <w:rsid w:val="00C457E9"/>
    <w:rsid w:val="00C45CBC"/>
    <w:rsid w:val="00C45F74"/>
    <w:rsid w:val="00C47E3D"/>
    <w:rsid w:val="00C507E1"/>
    <w:rsid w:val="00C523CC"/>
    <w:rsid w:val="00C56B25"/>
    <w:rsid w:val="00C62390"/>
    <w:rsid w:val="00C6321D"/>
    <w:rsid w:val="00C649DB"/>
    <w:rsid w:val="00C6578A"/>
    <w:rsid w:val="00C749DC"/>
    <w:rsid w:val="00C752FA"/>
    <w:rsid w:val="00C778E4"/>
    <w:rsid w:val="00C8189E"/>
    <w:rsid w:val="00C8737E"/>
    <w:rsid w:val="00C87B9B"/>
    <w:rsid w:val="00C92399"/>
    <w:rsid w:val="00C92DBB"/>
    <w:rsid w:val="00C966D0"/>
    <w:rsid w:val="00C96E4A"/>
    <w:rsid w:val="00C96E80"/>
    <w:rsid w:val="00C971CA"/>
    <w:rsid w:val="00CA116B"/>
    <w:rsid w:val="00CA23B0"/>
    <w:rsid w:val="00CA559A"/>
    <w:rsid w:val="00CB4A57"/>
    <w:rsid w:val="00CB5C94"/>
    <w:rsid w:val="00CB62B7"/>
    <w:rsid w:val="00CC0E8B"/>
    <w:rsid w:val="00CC1761"/>
    <w:rsid w:val="00CC23BC"/>
    <w:rsid w:val="00CC5A64"/>
    <w:rsid w:val="00CC6E8F"/>
    <w:rsid w:val="00CD1C11"/>
    <w:rsid w:val="00CD4905"/>
    <w:rsid w:val="00CD7E40"/>
    <w:rsid w:val="00CE0E20"/>
    <w:rsid w:val="00CE2B22"/>
    <w:rsid w:val="00CE4E68"/>
    <w:rsid w:val="00CE5BBB"/>
    <w:rsid w:val="00CE6227"/>
    <w:rsid w:val="00CE7076"/>
    <w:rsid w:val="00CF0CDB"/>
    <w:rsid w:val="00CF1CB6"/>
    <w:rsid w:val="00CF6C3C"/>
    <w:rsid w:val="00D029D3"/>
    <w:rsid w:val="00D03009"/>
    <w:rsid w:val="00D03753"/>
    <w:rsid w:val="00D06507"/>
    <w:rsid w:val="00D06640"/>
    <w:rsid w:val="00D12DE7"/>
    <w:rsid w:val="00D14A18"/>
    <w:rsid w:val="00D17AC1"/>
    <w:rsid w:val="00D21F4B"/>
    <w:rsid w:val="00D23EE0"/>
    <w:rsid w:val="00D30513"/>
    <w:rsid w:val="00D30711"/>
    <w:rsid w:val="00D3215F"/>
    <w:rsid w:val="00D3284F"/>
    <w:rsid w:val="00D330D6"/>
    <w:rsid w:val="00D335E1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1E6D"/>
    <w:rsid w:val="00D55053"/>
    <w:rsid w:val="00D55F37"/>
    <w:rsid w:val="00D603BB"/>
    <w:rsid w:val="00D619DA"/>
    <w:rsid w:val="00D627F3"/>
    <w:rsid w:val="00D637AE"/>
    <w:rsid w:val="00D66CC3"/>
    <w:rsid w:val="00D70C06"/>
    <w:rsid w:val="00D713B2"/>
    <w:rsid w:val="00D726C8"/>
    <w:rsid w:val="00D76145"/>
    <w:rsid w:val="00D775C1"/>
    <w:rsid w:val="00D8044C"/>
    <w:rsid w:val="00D82755"/>
    <w:rsid w:val="00D8366E"/>
    <w:rsid w:val="00D840EE"/>
    <w:rsid w:val="00D85E67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4A15"/>
    <w:rsid w:val="00DC143D"/>
    <w:rsid w:val="00DC3771"/>
    <w:rsid w:val="00DC6DE4"/>
    <w:rsid w:val="00DD0EFE"/>
    <w:rsid w:val="00DD13CA"/>
    <w:rsid w:val="00DD207F"/>
    <w:rsid w:val="00DD2820"/>
    <w:rsid w:val="00DD387A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0152"/>
    <w:rsid w:val="00DF21BA"/>
    <w:rsid w:val="00DF538D"/>
    <w:rsid w:val="00DF571E"/>
    <w:rsid w:val="00DF6175"/>
    <w:rsid w:val="00DF624A"/>
    <w:rsid w:val="00DF7B99"/>
    <w:rsid w:val="00E01D03"/>
    <w:rsid w:val="00E02D17"/>
    <w:rsid w:val="00E02D4D"/>
    <w:rsid w:val="00E04695"/>
    <w:rsid w:val="00E050A9"/>
    <w:rsid w:val="00E071BE"/>
    <w:rsid w:val="00E15F6F"/>
    <w:rsid w:val="00E16B3E"/>
    <w:rsid w:val="00E2190C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2FD"/>
    <w:rsid w:val="00E51D7E"/>
    <w:rsid w:val="00E537CF"/>
    <w:rsid w:val="00E53FB2"/>
    <w:rsid w:val="00E549D6"/>
    <w:rsid w:val="00E55434"/>
    <w:rsid w:val="00E55F96"/>
    <w:rsid w:val="00E571FE"/>
    <w:rsid w:val="00E57B72"/>
    <w:rsid w:val="00E6079C"/>
    <w:rsid w:val="00E6082F"/>
    <w:rsid w:val="00E60D82"/>
    <w:rsid w:val="00E61881"/>
    <w:rsid w:val="00E638A4"/>
    <w:rsid w:val="00E66E77"/>
    <w:rsid w:val="00E670B8"/>
    <w:rsid w:val="00E72FFD"/>
    <w:rsid w:val="00E74B63"/>
    <w:rsid w:val="00E75D72"/>
    <w:rsid w:val="00E77605"/>
    <w:rsid w:val="00E80F7B"/>
    <w:rsid w:val="00E81EAF"/>
    <w:rsid w:val="00E85673"/>
    <w:rsid w:val="00E87D0B"/>
    <w:rsid w:val="00E92BB2"/>
    <w:rsid w:val="00E936EB"/>
    <w:rsid w:val="00E95442"/>
    <w:rsid w:val="00E975C1"/>
    <w:rsid w:val="00EA1AE4"/>
    <w:rsid w:val="00EA1BC4"/>
    <w:rsid w:val="00EA6D1B"/>
    <w:rsid w:val="00EA7F07"/>
    <w:rsid w:val="00EB0506"/>
    <w:rsid w:val="00EB0520"/>
    <w:rsid w:val="00EB07F4"/>
    <w:rsid w:val="00EB355C"/>
    <w:rsid w:val="00EB5295"/>
    <w:rsid w:val="00EB59E0"/>
    <w:rsid w:val="00EB7412"/>
    <w:rsid w:val="00EC670E"/>
    <w:rsid w:val="00ED045E"/>
    <w:rsid w:val="00ED18B6"/>
    <w:rsid w:val="00ED40C8"/>
    <w:rsid w:val="00ED517F"/>
    <w:rsid w:val="00ED639B"/>
    <w:rsid w:val="00ED7308"/>
    <w:rsid w:val="00ED78C8"/>
    <w:rsid w:val="00EE0934"/>
    <w:rsid w:val="00EE0A44"/>
    <w:rsid w:val="00EE1DC9"/>
    <w:rsid w:val="00EE3922"/>
    <w:rsid w:val="00EE3D50"/>
    <w:rsid w:val="00EE3D7F"/>
    <w:rsid w:val="00EE7404"/>
    <w:rsid w:val="00EE7DBA"/>
    <w:rsid w:val="00EF02C1"/>
    <w:rsid w:val="00EF63C2"/>
    <w:rsid w:val="00EF6503"/>
    <w:rsid w:val="00F00364"/>
    <w:rsid w:val="00F02385"/>
    <w:rsid w:val="00F0253E"/>
    <w:rsid w:val="00F0298A"/>
    <w:rsid w:val="00F064CD"/>
    <w:rsid w:val="00F1164E"/>
    <w:rsid w:val="00F169F0"/>
    <w:rsid w:val="00F173BA"/>
    <w:rsid w:val="00F21C65"/>
    <w:rsid w:val="00F23B5F"/>
    <w:rsid w:val="00F269F1"/>
    <w:rsid w:val="00F26DEE"/>
    <w:rsid w:val="00F31508"/>
    <w:rsid w:val="00F32CFF"/>
    <w:rsid w:val="00F32EB3"/>
    <w:rsid w:val="00F35D30"/>
    <w:rsid w:val="00F40835"/>
    <w:rsid w:val="00F418AA"/>
    <w:rsid w:val="00F42EDE"/>
    <w:rsid w:val="00F4570D"/>
    <w:rsid w:val="00F46998"/>
    <w:rsid w:val="00F47A08"/>
    <w:rsid w:val="00F50EEF"/>
    <w:rsid w:val="00F52452"/>
    <w:rsid w:val="00F55229"/>
    <w:rsid w:val="00F561EE"/>
    <w:rsid w:val="00F56B8E"/>
    <w:rsid w:val="00F56CBA"/>
    <w:rsid w:val="00F63E99"/>
    <w:rsid w:val="00F66351"/>
    <w:rsid w:val="00F66902"/>
    <w:rsid w:val="00F70BAE"/>
    <w:rsid w:val="00F764DF"/>
    <w:rsid w:val="00F82CDE"/>
    <w:rsid w:val="00F82E5E"/>
    <w:rsid w:val="00F83F02"/>
    <w:rsid w:val="00F93C0A"/>
    <w:rsid w:val="00F96A6A"/>
    <w:rsid w:val="00FA0D14"/>
    <w:rsid w:val="00FB01E7"/>
    <w:rsid w:val="00FB2443"/>
    <w:rsid w:val="00FB2926"/>
    <w:rsid w:val="00FB7325"/>
    <w:rsid w:val="00FB7975"/>
    <w:rsid w:val="00FC5563"/>
    <w:rsid w:val="00FD0A0B"/>
    <w:rsid w:val="00FD11F3"/>
    <w:rsid w:val="00FD259A"/>
    <w:rsid w:val="00FD4B76"/>
    <w:rsid w:val="00FD52AB"/>
    <w:rsid w:val="00FD6D8E"/>
    <w:rsid w:val="00FE03CA"/>
    <w:rsid w:val="00FE1423"/>
    <w:rsid w:val="00FE151B"/>
    <w:rsid w:val="00FE1575"/>
    <w:rsid w:val="00FE1FF7"/>
    <w:rsid w:val="00FE6B2B"/>
    <w:rsid w:val="00FE73D5"/>
    <w:rsid w:val="00FF05B0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paragraph" w:customStyle="1" w:styleId="ConsPlusNormal">
    <w:name w:val="ConsPlusNormal"/>
    <w:rsid w:val="009257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3A26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CD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F8BB7318BA52B7B697AA6DE6B23153218E128CA6D041D08AD98A1B6Dq5x4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F8BB7318BA52B7B697AA6DE6B23153218E128CA6D041D08AD98A1B6Dq5x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F8BB7318BA52B7B697AA6DE6B23153218E128CA6D041D08AD98A1B6Dq5x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DFACE-37F6-44D3-B569-12FC49FD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Елена Анатольевна Фандина</cp:lastModifiedBy>
  <cp:revision>14</cp:revision>
  <cp:lastPrinted>2016-06-08T04:39:00Z</cp:lastPrinted>
  <dcterms:created xsi:type="dcterms:W3CDTF">2016-10-19T03:33:00Z</dcterms:created>
  <dcterms:modified xsi:type="dcterms:W3CDTF">2016-10-20T09:43:00Z</dcterms:modified>
</cp:coreProperties>
</file>